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200E1" w:rsidRPr="0017275D" w:rsidRDefault="00C200E1" w:rsidP="00C200E1">
      <w:pPr>
        <w:spacing w:after="0" w:line="240" w:lineRule="auto"/>
        <w:ind w:left="120"/>
        <w:jc w:val="center"/>
        <w:rPr>
          <w:rStyle w:val="af2"/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</w:pPr>
      <w:bookmarkStart w:id="0" w:name="block-32116701"/>
      <w:r w:rsidRPr="0017275D">
        <w:rPr>
          <w:rStyle w:val="af2"/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МИНИСТЕРСТВО ПРОСВЕЩЕНИЯ РОССИЙСКОЙ ФЕДЕРАЦИИ</w:t>
      </w:r>
    </w:p>
    <w:p w:rsidR="00C200E1" w:rsidRPr="0017275D" w:rsidRDefault="00C200E1" w:rsidP="00C200E1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32"/>
          <w:szCs w:val="24"/>
          <w:lang w:val="ru-RU"/>
        </w:rPr>
      </w:pPr>
      <w:r w:rsidRPr="0017275D">
        <w:rPr>
          <w:rFonts w:ascii="Times New Roman" w:hAnsi="Times New Roman"/>
          <w:b/>
          <w:color w:val="000000"/>
          <w:sz w:val="32"/>
          <w:szCs w:val="24"/>
          <w:lang w:val="ru-RU"/>
        </w:rPr>
        <w:t>Министерство образования Пермского края</w:t>
      </w:r>
    </w:p>
    <w:p w:rsidR="00C200E1" w:rsidRPr="0017275D" w:rsidRDefault="00C200E1" w:rsidP="00C200E1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32"/>
          <w:szCs w:val="24"/>
          <w:lang w:val="ru-RU"/>
        </w:rPr>
      </w:pPr>
      <w:r w:rsidRPr="0017275D">
        <w:rPr>
          <w:rFonts w:ascii="Times New Roman" w:hAnsi="Times New Roman"/>
          <w:b/>
          <w:color w:val="000000"/>
          <w:sz w:val="32"/>
          <w:szCs w:val="24"/>
          <w:lang w:val="ru-RU"/>
        </w:rPr>
        <w:t>Департамент муниципальных учреждений администрации Красновишерского городского округа</w:t>
      </w:r>
    </w:p>
    <w:p w:rsidR="00C200E1" w:rsidRPr="0017275D" w:rsidRDefault="00C200E1" w:rsidP="00C200E1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17275D">
        <w:rPr>
          <w:rFonts w:ascii="Times New Roman" w:hAnsi="Times New Roman"/>
          <w:b/>
          <w:color w:val="000000"/>
          <w:sz w:val="32"/>
          <w:szCs w:val="24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C200E1" w:rsidRPr="0017275D" w:rsidRDefault="00C200E1" w:rsidP="00C200E1">
      <w:pPr>
        <w:spacing w:after="0"/>
        <w:ind w:left="120"/>
        <w:rPr>
          <w:sz w:val="24"/>
          <w:szCs w:val="24"/>
          <w:lang w:val="ru-RU"/>
        </w:rPr>
      </w:pPr>
    </w:p>
    <w:p w:rsidR="00C200E1" w:rsidRPr="0017275D" w:rsidRDefault="00C200E1" w:rsidP="00C200E1">
      <w:pPr>
        <w:spacing w:after="0"/>
        <w:ind w:left="120"/>
        <w:rPr>
          <w:sz w:val="24"/>
          <w:szCs w:val="24"/>
          <w:lang w:val="ru-RU"/>
        </w:rPr>
      </w:pPr>
    </w:p>
    <w:p w:rsidR="00C200E1" w:rsidRPr="0017275D" w:rsidRDefault="00C200E1" w:rsidP="00C200E1">
      <w:pPr>
        <w:spacing w:after="0"/>
        <w:ind w:left="120"/>
        <w:rPr>
          <w:sz w:val="24"/>
          <w:szCs w:val="24"/>
          <w:lang w:val="ru-RU"/>
        </w:rPr>
      </w:pPr>
    </w:p>
    <w:p w:rsidR="00C200E1" w:rsidRDefault="00C200E1" w:rsidP="00C200E1">
      <w:pPr>
        <w:ind w:left="120"/>
        <w:rPr>
          <w:sz w:val="24"/>
          <w:szCs w:val="24"/>
          <w:lang w:val="ru-RU"/>
        </w:rPr>
      </w:pPr>
    </w:p>
    <w:p w:rsidR="00C200E1" w:rsidRDefault="00C200E1" w:rsidP="00C200E1">
      <w:pPr>
        <w:ind w:left="120"/>
        <w:rPr>
          <w:sz w:val="24"/>
          <w:szCs w:val="24"/>
          <w:lang w:val="ru-RU"/>
        </w:rPr>
      </w:pPr>
    </w:p>
    <w:p w:rsidR="00C200E1" w:rsidRPr="0017275D" w:rsidRDefault="00C200E1" w:rsidP="00C200E1">
      <w:pPr>
        <w:spacing w:after="0"/>
        <w:ind w:left="120"/>
        <w:rPr>
          <w:sz w:val="24"/>
          <w:szCs w:val="24"/>
          <w:lang w:val="ru-RU"/>
        </w:rPr>
      </w:pPr>
    </w:p>
    <w:p w:rsidR="00C200E1" w:rsidRPr="0017275D" w:rsidRDefault="00C200E1" w:rsidP="00C200E1">
      <w:pPr>
        <w:spacing w:after="0"/>
        <w:ind w:left="120"/>
        <w:rPr>
          <w:sz w:val="24"/>
          <w:szCs w:val="24"/>
          <w:lang w:val="ru-RU"/>
        </w:rPr>
      </w:pPr>
    </w:p>
    <w:p w:rsidR="00C200E1" w:rsidRPr="0017275D" w:rsidRDefault="00C200E1" w:rsidP="00C200E1">
      <w:pPr>
        <w:spacing w:after="0"/>
        <w:ind w:left="120"/>
        <w:rPr>
          <w:sz w:val="24"/>
          <w:szCs w:val="24"/>
          <w:lang w:val="ru-RU"/>
        </w:rPr>
      </w:pPr>
    </w:p>
    <w:p w:rsidR="00C200E1" w:rsidRPr="0017275D" w:rsidRDefault="00C200E1" w:rsidP="00C200E1">
      <w:pPr>
        <w:spacing w:after="0"/>
        <w:ind w:left="120"/>
        <w:rPr>
          <w:sz w:val="24"/>
          <w:szCs w:val="24"/>
          <w:lang w:val="ru-RU"/>
        </w:rPr>
      </w:pPr>
    </w:p>
    <w:p w:rsidR="00C200E1" w:rsidRPr="0017275D" w:rsidRDefault="00C200E1" w:rsidP="00C200E1">
      <w:pPr>
        <w:spacing w:after="0"/>
        <w:ind w:left="120"/>
        <w:rPr>
          <w:sz w:val="24"/>
          <w:szCs w:val="24"/>
          <w:lang w:val="ru-RU"/>
        </w:rPr>
      </w:pPr>
    </w:p>
    <w:p w:rsidR="00C200E1" w:rsidRPr="0017275D" w:rsidRDefault="00C200E1" w:rsidP="00C200E1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17275D">
        <w:rPr>
          <w:rFonts w:ascii="Times New Roman" w:hAnsi="Times New Roman"/>
          <w:b/>
          <w:color w:val="000000"/>
          <w:sz w:val="32"/>
          <w:szCs w:val="24"/>
          <w:lang w:val="ru-RU"/>
        </w:rPr>
        <w:t>РАБОЧАЯ ПРОГРАММА</w:t>
      </w:r>
    </w:p>
    <w:p w:rsidR="00C200E1" w:rsidRPr="0017275D" w:rsidRDefault="00C200E1" w:rsidP="00C200E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C200E1" w:rsidRPr="0017275D" w:rsidRDefault="00C200E1" w:rsidP="00C200E1">
      <w:pPr>
        <w:spacing w:after="0" w:line="408" w:lineRule="auto"/>
        <w:ind w:left="120"/>
        <w:jc w:val="center"/>
        <w:rPr>
          <w:color w:val="000000" w:themeColor="text1"/>
          <w:sz w:val="24"/>
          <w:szCs w:val="24"/>
          <w:lang w:val="ru-RU"/>
        </w:rPr>
      </w:pPr>
      <w:r w:rsidRPr="0017275D">
        <w:rPr>
          <w:rFonts w:ascii="Times New Roman" w:hAnsi="Times New Roman"/>
          <w:b/>
          <w:color w:val="000000" w:themeColor="text1"/>
          <w:sz w:val="32"/>
          <w:szCs w:val="24"/>
          <w:lang w:val="ru-RU"/>
        </w:rPr>
        <w:t>учебного предмета «</w:t>
      </w:r>
      <w:r>
        <w:rPr>
          <w:rFonts w:ascii="Times New Roman" w:hAnsi="Times New Roman"/>
          <w:b/>
          <w:color w:val="000000" w:themeColor="text1"/>
          <w:sz w:val="32"/>
          <w:szCs w:val="24"/>
          <w:lang w:val="ru-RU"/>
        </w:rPr>
        <w:t>Труд</w:t>
      </w:r>
    </w:p>
    <w:p w:rsidR="00C200E1" w:rsidRPr="0017275D" w:rsidRDefault="00C200E1" w:rsidP="00C200E1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32"/>
          <w:szCs w:val="24"/>
          <w:lang w:val="ru-RU"/>
        </w:rPr>
      </w:pPr>
      <w:r w:rsidRPr="0017275D">
        <w:rPr>
          <w:rFonts w:ascii="Times New Roman" w:hAnsi="Times New Roman"/>
          <w:color w:val="000000" w:themeColor="text1"/>
          <w:sz w:val="32"/>
          <w:szCs w:val="24"/>
          <w:lang w:val="ru-RU"/>
        </w:rPr>
        <w:t>для обучающихся 1 класса на 2024-2025 учебный год</w:t>
      </w:r>
    </w:p>
    <w:p w:rsidR="00C200E1" w:rsidRPr="0017275D" w:rsidRDefault="00C200E1" w:rsidP="00C200E1">
      <w:pPr>
        <w:spacing w:after="0" w:line="408" w:lineRule="auto"/>
        <w:ind w:left="120"/>
        <w:jc w:val="center"/>
        <w:rPr>
          <w:color w:val="000000" w:themeColor="text1"/>
          <w:sz w:val="24"/>
          <w:szCs w:val="24"/>
          <w:lang w:val="ru-RU"/>
        </w:rPr>
      </w:pPr>
      <w:r w:rsidRPr="0017275D">
        <w:rPr>
          <w:rFonts w:ascii="Times New Roman" w:hAnsi="Times New Roman"/>
          <w:color w:val="000000" w:themeColor="text1"/>
          <w:sz w:val="32"/>
          <w:szCs w:val="24"/>
          <w:lang w:val="ru-RU"/>
        </w:rPr>
        <w:t xml:space="preserve">учителя </w:t>
      </w:r>
      <w:proofErr w:type="spellStart"/>
      <w:r w:rsidRPr="0017275D">
        <w:rPr>
          <w:rFonts w:ascii="Times New Roman" w:hAnsi="Times New Roman"/>
          <w:color w:val="000000" w:themeColor="text1"/>
          <w:sz w:val="32"/>
          <w:szCs w:val="24"/>
          <w:lang w:val="ru-RU"/>
        </w:rPr>
        <w:t>Илгутите</w:t>
      </w:r>
      <w:proofErr w:type="spellEnd"/>
      <w:r w:rsidRPr="0017275D">
        <w:rPr>
          <w:rFonts w:ascii="Times New Roman" w:hAnsi="Times New Roman"/>
          <w:color w:val="000000" w:themeColor="text1"/>
          <w:sz w:val="32"/>
          <w:szCs w:val="24"/>
          <w:lang w:val="ru-RU"/>
        </w:rPr>
        <w:t xml:space="preserve"> С.А.  </w:t>
      </w:r>
    </w:p>
    <w:p w:rsidR="00C200E1" w:rsidRPr="0017275D" w:rsidRDefault="00C200E1" w:rsidP="00C200E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C200E1" w:rsidRPr="0017275D" w:rsidRDefault="00C200E1" w:rsidP="00C200E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C200E1" w:rsidRPr="0017275D" w:rsidRDefault="00C200E1" w:rsidP="00C200E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C200E1" w:rsidRPr="0017275D" w:rsidRDefault="00C200E1" w:rsidP="00C200E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C200E1" w:rsidRPr="0017275D" w:rsidRDefault="00C200E1" w:rsidP="00C200E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C200E1" w:rsidRPr="0017275D" w:rsidRDefault="00C200E1" w:rsidP="00C200E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C200E1" w:rsidRPr="0017275D" w:rsidRDefault="00C200E1" w:rsidP="00C200E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C200E1" w:rsidRPr="0017275D" w:rsidRDefault="00C200E1" w:rsidP="00C200E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C200E1" w:rsidRPr="0017275D" w:rsidRDefault="00C200E1" w:rsidP="00C200E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C200E1" w:rsidRPr="0017275D" w:rsidRDefault="00C200E1" w:rsidP="00C200E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C200E1" w:rsidRPr="0017275D" w:rsidRDefault="00C200E1" w:rsidP="00C200E1">
      <w:pPr>
        <w:spacing w:after="0"/>
        <w:rPr>
          <w:sz w:val="24"/>
          <w:szCs w:val="24"/>
          <w:lang w:val="ru-RU"/>
        </w:rPr>
      </w:pPr>
    </w:p>
    <w:p w:rsidR="00C200E1" w:rsidRPr="0017275D" w:rsidRDefault="00C200E1" w:rsidP="00C200E1">
      <w:pPr>
        <w:spacing w:after="0"/>
        <w:ind w:left="120"/>
        <w:rPr>
          <w:sz w:val="24"/>
          <w:szCs w:val="24"/>
          <w:lang w:val="ru-RU"/>
        </w:rPr>
      </w:pPr>
    </w:p>
    <w:p w:rsidR="00C200E1" w:rsidRPr="0017275D" w:rsidRDefault="00C200E1" w:rsidP="00C200E1">
      <w:pPr>
        <w:rPr>
          <w:sz w:val="24"/>
          <w:szCs w:val="24"/>
          <w:lang w:val="ru-RU"/>
        </w:rPr>
      </w:pPr>
    </w:p>
    <w:p w:rsidR="00C200E1" w:rsidRPr="0017275D" w:rsidRDefault="00C200E1" w:rsidP="00C200E1">
      <w:pPr>
        <w:tabs>
          <w:tab w:val="left" w:pos="3708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7275D">
        <w:rPr>
          <w:sz w:val="24"/>
          <w:szCs w:val="24"/>
          <w:lang w:val="ru-RU"/>
        </w:rPr>
        <w:t xml:space="preserve">                                                            </w:t>
      </w:r>
      <w:r w:rsidRPr="0017275D">
        <w:rPr>
          <w:rFonts w:ascii="Times New Roman" w:hAnsi="Times New Roman" w:cs="Times New Roman"/>
          <w:b/>
          <w:sz w:val="28"/>
          <w:szCs w:val="28"/>
          <w:lang w:val="ru-RU"/>
        </w:rPr>
        <w:t>Красновишерск - 2024</w:t>
      </w:r>
    </w:p>
    <w:p w:rsidR="0068004A" w:rsidRPr="00C200E1" w:rsidRDefault="0025096A" w:rsidP="00C200E1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68004A" w:rsidRPr="00C200E1" w:rsidRDefault="0068004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труду (технологии) направлена на решение системы задач: 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воспитание готовности участия в трудовых делах школьного коллектива;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68004A" w:rsidRPr="00C200E1" w:rsidRDefault="0025096A" w:rsidP="00C200E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00E1">
        <w:rPr>
          <w:rFonts w:ascii="Times New Roman" w:hAnsi="Times New Roman" w:cs="Times New Roman"/>
          <w:color w:val="000000"/>
          <w:sz w:val="28"/>
          <w:szCs w:val="28"/>
        </w:rPr>
        <w:t>технологии</w:t>
      </w:r>
      <w:proofErr w:type="spellEnd"/>
      <w:r w:rsidRPr="00C200E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200E1">
        <w:rPr>
          <w:rFonts w:ascii="Times New Roman" w:hAnsi="Times New Roman" w:cs="Times New Roman"/>
          <w:color w:val="000000"/>
          <w:sz w:val="28"/>
          <w:szCs w:val="28"/>
        </w:rPr>
        <w:t>профессии</w:t>
      </w:r>
      <w:proofErr w:type="spellEnd"/>
      <w:r w:rsidRPr="00C200E1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C200E1">
        <w:rPr>
          <w:rFonts w:ascii="Times New Roman" w:hAnsi="Times New Roman" w:cs="Times New Roman"/>
          <w:color w:val="000000"/>
          <w:sz w:val="28"/>
          <w:szCs w:val="28"/>
        </w:rPr>
        <w:t>производства</w:t>
      </w:r>
      <w:proofErr w:type="spellEnd"/>
      <w:r w:rsidRPr="00C200E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8004A" w:rsidRPr="00C200E1" w:rsidRDefault="0025096A" w:rsidP="00C200E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68004A" w:rsidRPr="00C200E1" w:rsidRDefault="0025096A" w:rsidP="00C200E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68004A" w:rsidRPr="00C200E1" w:rsidRDefault="0025096A" w:rsidP="00C200E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68004A" w:rsidRPr="00C200E1" w:rsidRDefault="0068004A">
      <w:pPr>
        <w:rPr>
          <w:rFonts w:ascii="Times New Roman" w:hAnsi="Times New Roman" w:cs="Times New Roman"/>
          <w:sz w:val="28"/>
          <w:szCs w:val="28"/>
          <w:lang w:val="ru-RU"/>
        </w:rPr>
        <w:sectPr w:rsidR="0068004A" w:rsidRPr="00C200E1">
          <w:pgSz w:w="11906" w:h="16383"/>
          <w:pgMar w:top="1134" w:right="850" w:bottom="1134" w:left="1701" w:header="720" w:footer="720" w:gutter="0"/>
          <w:cols w:space="720"/>
        </w:sectPr>
      </w:pPr>
    </w:p>
    <w:p w:rsidR="0068004A" w:rsidRPr="00C200E1" w:rsidRDefault="0025096A" w:rsidP="00C200E1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block-32116700"/>
      <w:bookmarkEnd w:id="0"/>
      <w:r w:rsidRPr="00C200E1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lastRenderedPageBreak/>
        <w:t>СОДЕРЖАНИЕ УЧЕБНОГО ПРЕДМЕТА</w:t>
      </w:r>
    </w:p>
    <w:p w:rsidR="0068004A" w:rsidRPr="00C200E1" w:rsidRDefault="0068004A" w:rsidP="00AF2EB2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68004A" w:rsidRPr="00C200E1" w:rsidRDefault="0068004A" w:rsidP="00AF2EB2">
      <w:pPr>
        <w:spacing w:after="0" w:line="12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Технологии, профессии и производства.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Традиции и праздники народов России, ремёсла, обычаи.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Технологии ручной обработки материалов.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сминание</w:t>
      </w:r>
      <w:proofErr w:type="spellEnd"/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, обрывание, склеивание и другое. Резание бумаги ножницами. Правила безопасного использования ножниц.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дополнительных отделочных материалов.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Конструирование и моделирование.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68004A" w:rsidRPr="00C200E1" w:rsidRDefault="0068004A" w:rsidP="00C200E1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ИКТ.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Демонстрация учителем готовых материалов на информационных носителях.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Информация. Виды информации.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УНИВЕРСАЛЬНЫЕ УЧЕБНЫЕ ДЕЙСТВИЯ (ПРОПЕДЕВТИЧЕСКИЙ УРОВЕНЬ)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У обучающегося будут сформированы следующие </w:t>
      </w:r>
      <w:r w:rsidRPr="00C20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и исследовательские действия</w:t>
      </w: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часть познавательных универсальных учебных действий: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ориентироваться в терминах, используемых в технологии (в пределах изученного);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и использовать предложенную инструкцию (устную, графическую);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C20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работать с информацией</w:t>
      </w: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часть познавательных универсальных учебных действий: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</w:t>
      </w:r>
      <w:r w:rsidRPr="00C20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умения общаться</w:t>
      </w: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часть коммуникативных универсальных учебных действий: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умения с</w:t>
      </w:r>
      <w:r w:rsidRPr="00C20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амоорганизации и самоконтроля</w:t>
      </w: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часть регулятивных универсальных учебных действий: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и удерживать в процессе деятельности предложенную учебную задачу;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несложные действия контроля и оценки по предложенным критериям.</w:t>
      </w:r>
    </w:p>
    <w:p w:rsidR="0068004A" w:rsidRPr="00C200E1" w:rsidRDefault="0068004A" w:rsidP="00C200E1">
      <w:pPr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68004A" w:rsidRPr="00C200E1">
          <w:pgSz w:w="11906" w:h="16383"/>
          <w:pgMar w:top="1134" w:right="850" w:bottom="1134" w:left="1701" w:header="720" w:footer="720" w:gutter="0"/>
          <w:cols w:space="720"/>
        </w:sectPr>
      </w:pPr>
    </w:p>
    <w:p w:rsidR="0068004A" w:rsidRPr="00C200E1" w:rsidRDefault="0025096A" w:rsidP="00C200E1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block-32116702"/>
      <w:bookmarkEnd w:id="1"/>
      <w:r w:rsidRPr="00C20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68004A" w:rsidRPr="00C200E1" w:rsidRDefault="0068004A" w:rsidP="00C200E1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_Toc143620888"/>
      <w:bookmarkEnd w:id="3"/>
    </w:p>
    <w:p w:rsidR="0068004A" w:rsidRPr="00C200E1" w:rsidRDefault="0068004A" w:rsidP="00C200E1">
      <w:pPr>
        <w:spacing w:after="0" w:line="168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8004A" w:rsidRPr="00C200E1" w:rsidRDefault="0025096A" w:rsidP="00C200E1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68004A" w:rsidRPr="00C200E1" w:rsidRDefault="0068004A" w:rsidP="00C200E1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_Toc143620889"/>
      <w:bookmarkEnd w:id="4"/>
    </w:p>
    <w:p w:rsidR="0068004A" w:rsidRPr="00C200E1" w:rsidRDefault="0068004A" w:rsidP="00C200E1">
      <w:pPr>
        <w:spacing w:after="0" w:line="19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8332E" w:rsidRPr="00C200E1" w:rsidRDefault="0008332E" w:rsidP="00C200E1">
      <w:pPr>
        <w:spacing w:after="0" w:line="19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8332E" w:rsidRPr="00C200E1" w:rsidRDefault="0008332E" w:rsidP="00C200E1">
      <w:pPr>
        <w:spacing w:after="0" w:line="19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8004A" w:rsidRDefault="0025096A" w:rsidP="00C200E1">
      <w:pPr>
        <w:spacing w:after="0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C200E1" w:rsidRPr="00C200E1" w:rsidRDefault="00C200E1" w:rsidP="00C200E1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</w:t>
      </w:r>
      <w:r w:rsidRPr="00C20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и исследовательские действия</w:t>
      </w: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часть познавательных универсальных учебных действий: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группы объектов (изделий), выделять в них общее и различия;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</w:t>
      </w:r>
      <w:r w:rsidRPr="00C20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умения работать с информацией</w:t>
      </w: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часть познавательных универсальных учебных действий: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</w:t>
      </w:r>
      <w:r w:rsidRPr="00C20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умения общения </w:t>
      </w: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как часть коммуникативных универсальных учебных действий: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последовательность совершаемых действий при создании изделия.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</w:t>
      </w:r>
      <w:r w:rsidRPr="00C20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умения самоорганизации и самоконтроля</w:t>
      </w: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часть регулятивных универсальных учебных действий: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правила безопасности труда при выполнении работы;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работу, соотносить свои действия с поставленной целью;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волевую саморегуляцию при выполнении работы.</w:t>
      </w:r>
    </w:p>
    <w:p w:rsidR="0068004A" w:rsidRPr="00C200E1" w:rsidRDefault="0068004A" w:rsidP="00C200E1">
      <w:pPr>
        <w:spacing w:after="0" w:line="48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</w:t>
      </w:r>
      <w:r w:rsidRPr="00C20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умения совместной деятельности</w:t>
      </w: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особенности проектной деятельности, выдвигать несложные идеи решений предлагаемых проектных заданий, мысленно создавать </w:t>
      </w: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68004A" w:rsidRPr="00C200E1" w:rsidRDefault="0068004A" w:rsidP="00C200E1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_Toc134720971"/>
      <w:bookmarkEnd w:id="5"/>
    </w:p>
    <w:p w:rsidR="0068004A" w:rsidRPr="00C200E1" w:rsidRDefault="0068004A" w:rsidP="00C200E1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8004A" w:rsidRPr="00C200E1" w:rsidRDefault="0025096A" w:rsidP="00C200E1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68004A" w:rsidRPr="00C200E1" w:rsidRDefault="0068004A" w:rsidP="00C200E1">
      <w:pPr>
        <w:spacing w:after="0" w:line="48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C20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 классе</w:t>
      </w: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правила безопасной работы ножницами, иглой и аккуратной работы с клеем;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сминание</w:t>
      </w:r>
      <w:proofErr w:type="spellEnd"/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оформлять изделия строчкой прямого стежка;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задания с опорой на готовый план;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</w:t>
      </w: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определять взаимное расположение, виды соединения, способы изготовления;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материалы и инструменты по их назначению;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сминанием</w:t>
      </w:r>
      <w:proofErr w:type="spellEnd"/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для сушки плоских изделий пресс;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разборные и неразборные конструкции несложных изделий;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несложные коллективные работы проектного характера;</w:t>
      </w:r>
    </w:p>
    <w:p w:rsidR="0068004A" w:rsidRPr="00C200E1" w:rsidRDefault="0025096A" w:rsidP="00C200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68004A" w:rsidRPr="00C200E1" w:rsidRDefault="0068004A">
      <w:pPr>
        <w:rPr>
          <w:rFonts w:ascii="Times New Roman" w:hAnsi="Times New Roman" w:cs="Times New Roman"/>
          <w:sz w:val="28"/>
          <w:szCs w:val="28"/>
          <w:lang w:val="ru-RU"/>
        </w:rPr>
        <w:sectPr w:rsidR="0068004A" w:rsidRPr="00C200E1" w:rsidSect="0008332E">
          <w:pgSz w:w="11906" w:h="16383"/>
          <w:pgMar w:top="709" w:right="850" w:bottom="1134" w:left="1701" w:header="720" w:footer="720" w:gutter="0"/>
          <w:cols w:space="720"/>
        </w:sectPr>
      </w:pPr>
    </w:p>
    <w:p w:rsidR="0068004A" w:rsidRPr="00C200E1" w:rsidRDefault="0025096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bookmarkStart w:id="6" w:name="block-32116698"/>
      <w:bookmarkEnd w:id="2"/>
      <w:r w:rsidRPr="00C200E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 </w:t>
      </w:r>
      <w:r w:rsidRPr="00C200E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ТЕМАТИЧЕСКОЕ ПЛАНИРОВАНИЕ </w:t>
      </w:r>
    </w:p>
    <w:p w:rsidR="0068004A" w:rsidRPr="00C200E1" w:rsidRDefault="0068004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2346"/>
        <w:gridCol w:w="1040"/>
        <w:gridCol w:w="2076"/>
        <w:gridCol w:w="2156"/>
        <w:gridCol w:w="1504"/>
        <w:gridCol w:w="4179"/>
      </w:tblGrid>
      <w:tr w:rsidR="0068004A" w:rsidRPr="00C200E1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4A" w:rsidRPr="00C200E1" w:rsidRDefault="00680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4A" w:rsidRPr="00C200E1" w:rsidRDefault="00680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4A" w:rsidRPr="00C200E1" w:rsidRDefault="00680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4A" w:rsidRPr="00C200E1" w:rsidRDefault="00680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1.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Технологии, профессии и производства</w:t>
            </w:r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https://lib.myschool.edu.ru/market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2.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Технологии ручной обработки материалов. </w:t>
            </w: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Конструирование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моделирование</w:t>
            </w:r>
            <w:proofErr w:type="spellEnd"/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соединения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природных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https://uchi.ru/teachers/lk/main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https://urok.apkpro.ru/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Бумага. Ее основные свойства. Виды бумаги.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https://rusneb.ru/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https://nb.yanao.ru/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Сгибание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складывание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конструкция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».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https://www.prlib.ru/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https://lib.myschool.edu.ru/market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Общее представление о тканях и нитках.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https://uchi.ru/teachers/lk/main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Швейные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иглы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https://nb.yanao.ru/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Варианты строчки прямого стежка (перевивы).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https://www.prlib.ru/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Выставка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Итоговое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https://nb.yanao.ru/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004A" w:rsidRPr="00C200E1" w:rsidRDefault="0068004A">
      <w:pPr>
        <w:rPr>
          <w:rFonts w:ascii="Times New Roman" w:hAnsi="Times New Roman" w:cs="Times New Roman"/>
          <w:sz w:val="28"/>
          <w:szCs w:val="28"/>
        </w:rPr>
        <w:sectPr w:rsidR="0068004A" w:rsidRPr="00C200E1" w:rsidSect="0008332E">
          <w:pgSz w:w="16383" w:h="11906" w:orient="landscape"/>
          <w:pgMar w:top="709" w:right="850" w:bottom="1134" w:left="1701" w:header="720" w:footer="720" w:gutter="0"/>
          <w:cols w:space="720"/>
        </w:sectPr>
      </w:pPr>
    </w:p>
    <w:p w:rsidR="0068004A" w:rsidRPr="00C200E1" w:rsidRDefault="0025096A" w:rsidP="00C200E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block-32116703"/>
      <w:bookmarkEnd w:id="6"/>
      <w:r w:rsidRPr="00C200E1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ПОУРОЧНОЕ ПЛАНИРОВАНИЕ</w:t>
      </w:r>
    </w:p>
    <w:p w:rsidR="0068004A" w:rsidRPr="00C200E1" w:rsidRDefault="0068004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8"/>
        <w:gridCol w:w="2570"/>
        <w:gridCol w:w="1022"/>
        <w:gridCol w:w="2036"/>
        <w:gridCol w:w="2114"/>
        <w:gridCol w:w="1476"/>
        <w:gridCol w:w="4094"/>
      </w:tblGrid>
      <w:tr w:rsidR="0068004A" w:rsidRPr="00C200E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4A" w:rsidRPr="00C200E1" w:rsidRDefault="00680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4A" w:rsidRPr="00C200E1" w:rsidRDefault="00680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C200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4A" w:rsidRPr="00C200E1" w:rsidRDefault="00680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4A" w:rsidRPr="00C200E1" w:rsidRDefault="00680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https://www.prlib.ru/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https://rusneb.ru/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Профессии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сферы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https://myschool.edu.ru/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Природа и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https://myschool.edu.ru/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https://urok.apkpro.ru/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соединения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природных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https://myschool.edu.ru/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Понятие «композиция». Центровая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https://lib.myschool.edu.ru/market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https://myschool.edu.ru/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Свойства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пластических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Изделие. Основа и детали изделия.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https://myschool.edu.ru/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https://myschool.edu.ru/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Объемная композиция. Групповая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https://myschool.edu.ru/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https://lib.myschool.edu.ru/market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https://myschool.edu.ru/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Сгибание и складывание бумаги. (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4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https://urok.apkpro.ru/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https://myschool.edu.ru/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Складывание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бумажной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детали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https://myschool.edu.ru/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8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https://myschool.edu.ru/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Резаная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9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https://myschool.edu.ru/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Разметка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0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https://urok.apkpro.ru/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1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https://myschool.edu.ru/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2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https://myschool.edu.ru/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3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https://lib.myschool.edu.ru/market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4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https://myschool.edu.ru/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5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https://myschool.edu.ru/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6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https://myschool.edu.ru/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Вышивка – способ отделки изделий. Мережка (осыпание края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7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8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https://urok.apkpro.ru/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9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https://lib.myschool.edu.ru/market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Выставка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Итоговое</w:t>
            </w:r>
            <w:proofErr w:type="spellEnd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занятие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0000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0">
              <w:r w:rsidR="0025096A" w:rsidRPr="00C200E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https://myschool.edu.ru/</w:t>
              </w:r>
            </w:hyperlink>
          </w:p>
        </w:tc>
      </w:tr>
      <w:tr w:rsidR="0068004A" w:rsidRPr="00C200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8004A" w:rsidRPr="00C200E1" w:rsidRDefault="002509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4A" w:rsidRPr="00C200E1" w:rsidRDefault="00680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004A" w:rsidRPr="00C200E1" w:rsidRDefault="0068004A">
      <w:pPr>
        <w:rPr>
          <w:rFonts w:ascii="Times New Roman" w:hAnsi="Times New Roman" w:cs="Times New Roman"/>
          <w:sz w:val="28"/>
          <w:szCs w:val="28"/>
        </w:rPr>
        <w:sectPr w:rsidR="0068004A" w:rsidRPr="00C200E1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25096A" w:rsidRPr="00C200E1" w:rsidRDefault="0025096A" w:rsidP="0008332E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AF2EB2" w:rsidRDefault="00AF2EB2" w:rsidP="00C200E1">
      <w:pPr>
        <w:widowControl w:val="0"/>
        <w:spacing w:before="48" w:after="0" w:line="277" w:lineRule="auto"/>
        <w:ind w:left="142" w:right="2921"/>
        <w:rPr>
          <w:rFonts w:ascii="Times New Roman" w:eastAsia="Calibri" w:hAnsi="Times New Roman" w:cs="Times New Roman"/>
          <w:b/>
          <w:spacing w:val="-1"/>
          <w:sz w:val="28"/>
          <w:szCs w:val="28"/>
          <w:lang w:val="ru-RU"/>
        </w:rPr>
      </w:pPr>
      <w:r w:rsidRPr="00C200E1">
        <w:rPr>
          <w:rFonts w:ascii="Times New Roman" w:eastAsia="Calibri" w:hAnsi="Times New Roman" w:cs="Times New Roman"/>
          <w:b/>
          <w:spacing w:val="-1"/>
          <w:sz w:val="28"/>
          <w:szCs w:val="28"/>
          <w:lang w:val="ru-RU"/>
        </w:rPr>
        <w:t>УЧЕБНО-МЕТОДИЧЕСКОЕ</w:t>
      </w:r>
      <w:r w:rsidRPr="00C200E1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C200E1">
        <w:rPr>
          <w:rFonts w:ascii="Times New Roman" w:eastAsia="Calibri" w:hAnsi="Times New Roman" w:cs="Times New Roman"/>
          <w:b/>
          <w:spacing w:val="-1"/>
          <w:sz w:val="28"/>
          <w:szCs w:val="28"/>
          <w:lang w:val="ru-RU"/>
        </w:rPr>
        <w:t>ОБЕСПЕЧЕНИЕ</w:t>
      </w:r>
      <w:r w:rsidRPr="00C200E1">
        <w:rPr>
          <w:rFonts w:ascii="Times New Roman" w:eastAsia="Calibri" w:hAnsi="Times New Roman" w:cs="Times New Roman"/>
          <w:b/>
          <w:spacing w:val="30"/>
          <w:sz w:val="28"/>
          <w:szCs w:val="28"/>
          <w:lang w:val="ru-RU"/>
        </w:rPr>
        <w:t xml:space="preserve"> </w:t>
      </w:r>
      <w:r w:rsidRPr="00C200E1">
        <w:rPr>
          <w:rFonts w:ascii="Times New Roman" w:eastAsia="Calibri" w:hAnsi="Times New Roman" w:cs="Times New Roman"/>
          <w:b/>
          <w:spacing w:val="-1"/>
          <w:sz w:val="28"/>
          <w:szCs w:val="28"/>
          <w:lang w:val="ru-RU"/>
        </w:rPr>
        <w:t>ОБРАЗОВАТЕЛЬНОГО</w:t>
      </w:r>
      <w:r w:rsidRPr="00C200E1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C200E1">
        <w:rPr>
          <w:rFonts w:ascii="Times New Roman" w:eastAsia="Calibri" w:hAnsi="Times New Roman" w:cs="Times New Roman"/>
          <w:b/>
          <w:spacing w:val="-1"/>
          <w:sz w:val="28"/>
          <w:szCs w:val="28"/>
          <w:lang w:val="ru-RU"/>
        </w:rPr>
        <w:t>ПРОЦЕССА</w:t>
      </w:r>
    </w:p>
    <w:p w:rsidR="00C200E1" w:rsidRPr="00C200E1" w:rsidRDefault="00C200E1" w:rsidP="00AF2EB2">
      <w:pPr>
        <w:widowControl w:val="0"/>
        <w:spacing w:before="48" w:after="0" w:line="277" w:lineRule="auto"/>
        <w:ind w:left="142" w:right="29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2EB2" w:rsidRPr="00C200E1" w:rsidRDefault="00AF2EB2" w:rsidP="00AF2EB2">
      <w:pPr>
        <w:widowControl w:val="0"/>
        <w:spacing w:after="0" w:line="321" w:lineRule="exact"/>
        <w:ind w:left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eastAsia="Calibri" w:hAnsi="Times New Roman" w:cs="Times New Roman"/>
          <w:b/>
          <w:spacing w:val="-1"/>
          <w:sz w:val="28"/>
          <w:szCs w:val="28"/>
          <w:lang w:val="ru-RU"/>
        </w:rPr>
        <w:t>ОБЯЗАТЕЛЬНЫЕ</w:t>
      </w:r>
      <w:r w:rsidRPr="00C200E1">
        <w:rPr>
          <w:rFonts w:ascii="Times New Roman" w:eastAsia="Calibri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C200E1">
        <w:rPr>
          <w:rFonts w:ascii="Times New Roman" w:eastAsia="Calibri" w:hAnsi="Times New Roman" w:cs="Times New Roman"/>
          <w:b/>
          <w:spacing w:val="-1"/>
          <w:sz w:val="28"/>
          <w:szCs w:val="28"/>
          <w:lang w:val="ru-RU"/>
        </w:rPr>
        <w:t>УЧЕБНЫЕ</w:t>
      </w:r>
      <w:r w:rsidRPr="00C200E1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C200E1">
        <w:rPr>
          <w:rFonts w:ascii="Times New Roman" w:eastAsia="Calibri" w:hAnsi="Times New Roman" w:cs="Times New Roman"/>
          <w:b/>
          <w:spacing w:val="-2"/>
          <w:sz w:val="28"/>
          <w:szCs w:val="28"/>
          <w:lang w:val="ru-RU"/>
        </w:rPr>
        <w:t>МАТЕРИАЛЫ</w:t>
      </w:r>
      <w:r w:rsidRPr="00C200E1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C200E1">
        <w:rPr>
          <w:rFonts w:ascii="Times New Roman" w:eastAsia="Calibri" w:hAnsi="Times New Roman" w:cs="Times New Roman"/>
          <w:b/>
          <w:spacing w:val="-1"/>
          <w:sz w:val="28"/>
          <w:szCs w:val="28"/>
          <w:lang w:val="ru-RU"/>
        </w:rPr>
        <w:t>ДЛЯ</w:t>
      </w:r>
      <w:r w:rsidRPr="00C200E1">
        <w:rPr>
          <w:rFonts w:ascii="Times New Roman" w:eastAsia="Calibri" w:hAnsi="Times New Roman" w:cs="Times New Roman"/>
          <w:b/>
          <w:spacing w:val="-2"/>
          <w:sz w:val="28"/>
          <w:szCs w:val="28"/>
          <w:lang w:val="ru-RU"/>
        </w:rPr>
        <w:t xml:space="preserve"> </w:t>
      </w:r>
      <w:r w:rsidRPr="00C200E1">
        <w:rPr>
          <w:rFonts w:ascii="Times New Roman" w:eastAsia="Calibri" w:hAnsi="Times New Roman" w:cs="Times New Roman"/>
          <w:b/>
          <w:sz w:val="28"/>
          <w:szCs w:val="28"/>
          <w:lang w:val="ru-RU"/>
        </w:rPr>
        <w:t>УЧЕНИКА</w:t>
      </w:r>
    </w:p>
    <w:p w:rsidR="00AF2EB2" w:rsidRPr="00C200E1" w:rsidRDefault="00AF2EB2" w:rsidP="00AF2EB2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2EB2" w:rsidRPr="00C200E1" w:rsidRDefault="00AF2EB2" w:rsidP="00AF2EB2">
      <w:pPr>
        <w:widowControl w:val="0"/>
        <w:numPr>
          <w:ilvl w:val="0"/>
          <w:numId w:val="2"/>
        </w:numPr>
        <w:tabs>
          <w:tab w:val="left" w:pos="311"/>
        </w:tabs>
        <w:spacing w:after="0" w:line="481" w:lineRule="auto"/>
        <w:ind w:right="122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Технология:</w:t>
      </w:r>
      <w:r w:rsidRPr="00C200E1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C200E1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1-й</w:t>
      </w:r>
      <w:r w:rsidRPr="00C200E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C200E1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класс:</w:t>
      </w:r>
      <w:r w:rsidRPr="00C200E1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C200E1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учебник</w:t>
      </w:r>
      <w:r w:rsidRPr="00C200E1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C200E1">
        <w:rPr>
          <w:rFonts w:ascii="Times New Roman" w:eastAsia="Times New Roman" w:hAnsi="Times New Roman" w:cs="Times New Roman"/>
          <w:sz w:val="28"/>
          <w:szCs w:val="28"/>
          <w:lang w:val="ru-RU"/>
        </w:rPr>
        <w:t>/</w:t>
      </w:r>
      <w:r w:rsidRPr="00C200E1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C200E1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Лутцева</w:t>
      </w:r>
      <w:proofErr w:type="spellEnd"/>
      <w:r w:rsidRPr="00C200E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C200E1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Е.А., Зуева Т.П.,</w:t>
      </w:r>
      <w:r w:rsidRPr="00C200E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C200E1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Акционерное</w:t>
      </w:r>
      <w:r w:rsidRPr="00C200E1">
        <w:rPr>
          <w:rFonts w:ascii="Times New Roman" w:eastAsia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 w:rsidRPr="00C200E1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общество</w:t>
      </w:r>
      <w:r w:rsidRPr="00C200E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C200E1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«Издательство</w:t>
      </w:r>
      <w:r w:rsidRPr="00C200E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C200E1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«Просвещение»</w:t>
      </w:r>
    </w:p>
    <w:p w:rsidR="00AF2EB2" w:rsidRPr="00C200E1" w:rsidRDefault="00AF2EB2" w:rsidP="00562CE6">
      <w:pPr>
        <w:pStyle w:val="1"/>
        <w:ind w:left="142"/>
        <w:rPr>
          <w:rFonts w:ascii="Times New Roman" w:hAnsi="Times New Roman" w:cs="Times New Roman"/>
          <w:b w:val="0"/>
          <w:bCs w:val="0"/>
          <w:color w:val="auto"/>
          <w:lang w:val="ru-RU"/>
        </w:rPr>
      </w:pPr>
      <w:r w:rsidRPr="00C200E1">
        <w:rPr>
          <w:rFonts w:ascii="Times New Roman" w:hAnsi="Times New Roman" w:cs="Times New Roman"/>
          <w:color w:val="auto"/>
          <w:spacing w:val="-1"/>
          <w:lang w:val="ru-RU"/>
        </w:rPr>
        <w:t>МЕТОДИЧЕСКИЕ</w:t>
      </w:r>
      <w:r w:rsidRPr="00C200E1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C200E1">
        <w:rPr>
          <w:rFonts w:ascii="Times New Roman" w:hAnsi="Times New Roman" w:cs="Times New Roman"/>
          <w:color w:val="auto"/>
          <w:spacing w:val="-1"/>
          <w:lang w:val="ru-RU"/>
        </w:rPr>
        <w:t>МАТЕРИАЛЫ</w:t>
      </w:r>
      <w:r w:rsidRPr="00C200E1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C200E1">
        <w:rPr>
          <w:rFonts w:ascii="Times New Roman" w:hAnsi="Times New Roman" w:cs="Times New Roman"/>
          <w:color w:val="auto"/>
          <w:spacing w:val="-1"/>
          <w:lang w:val="ru-RU"/>
        </w:rPr>
        <w:t>ДЛЯ</w:t>
      </w:r>
      <w:r w:rsidRPr="00C200E1">
        <w:rPr>
          <w:rFonts w:ascii="Times New Roman" w:hAnsi="Times New Roman" w:cs="Times New Roman"/>
          <w:color w:val="auto"/>
          <w:spacing w:val="-2"/>
          <w:lang w:val="ru-RU"/>
        </w:rPr>
        <w:t xml:space="preserve"> </w:t>
      </w:r>
      <w:r w:rsidRPr="00C200E1">
        <w:rPr>
          <w:rFonts w:ascii="Times New Roman" w:hAnsi="Times New Roman" w:cs="Times New Roman"/>
          <w:color w:val="auto"/>
          <w:lang w:val="ru-RU"/>
        </w:rPr>
        <w:t>УЧИТЕЛЯ</w:t>
      </w:r>
    </w:p>
    <w:p w:rsidR="00AF2EB2" w:rsidRPr="00C200E1" w:rsidRDefault="00AF2EB2" w:rsidP="00AF2EB2">
      <w:pPr>
        <w:pStyle w:val="af0"/>
        <w:spacing w:line="480" w:lineRule="auto"/>
        <w:ind w:left="142" w:right="270" w:firstLine="0"/>
        <w:rPr>
          <w:rFonts w:cs="Times New Roman"/>
          <w:lang w:val="ru-RU"/>
        </w:rPr>
      </w:pPr>
      <w:proofErr w:type="spellStart"/>
      <w:r w:rsidRPr="00C200E1">
        <w:rPr>
          <w:rFonts w:cs="Times New Roman"/>
          <w:spacing w:val="-1"/>
          <w:lang w:val="ru-RU"/>
        </w:rPr>
        <w:t>Лутцева</w:t>
      </w:r>
      <w:proofErr w:type="spellEnd"/>
      <w:r w:rsidRPr="00C200E1">
        <w:rPr>
          <w:rFonts w:cs="Times New Roman"/>
          <w:lang w:val="ru-RU"/>
        </w:rPr>
        <w:t xml:space="preserve"> </w:t>
      </w:r>
      <w:r w:rsidRPr="00C200E1">
        <w:rPr>
          <w:rFonts w:cs="Times New Roman"/>
          <w:spacing w:val="-1"/>
          <w:lang w:val="ru-RU"/>
        </w:rPr>
        <w:t>Е.</w:t>
      </w:r>
      <w:r w:rsidRPr="00C200E1">
        <w:rPr>
          <w:rFonts w:cs="Times New Roman"/>
          <w:spacing w:val="1"/>
          <w:lang w:val="ru-RU"/>
        </w:rPr>
        <w:t xml:space="preserve"> </w:t>
      </w:r>
      <w:r w:rsidRPr="00C200E1">
        <w:rPr>
          <w:rFonts w:cs="Times New Roman"/>
          <w:spacing w:val="-1"/>
          <w:lang w:val="ru-RU"/>
        </w:rPr>
        <w:t>А.</w:t>
      </w:r>
      <w:r w:rsidRPr="00C200E1">
        <w:rPr>
          <w:rFonts w:cs="Times New Roman"/>
          <w:spacing w:val="-8"/>
          <w:lang w:val="ru-RU"/>
        </w:rPr>
        <w:t xml:space="preserve"> </w:t>
      </w:r>
      <w:r w:rsidRPr="00C200E1">
        <w:rPr>
          <w:rFonts w:cs="Times New Roman"/>
          <w:spacing w:val="-1"/>
          <w:lang w:val="ru-RU"/>
        </w:rPr>
        <w:t>Технология.</w:t>
      </w:r>
      <w:r w:rsidRPr="00C200E1">
        <w:rPr>
          <w:rFonts w:cs="Times New Roman"/>
          <w:spacing w:val="1"/>
          <w:lang w:val="ru-RU"/>
        </w:rPr>
        <w:t xml:space="preserve"> </w:t>
      </w:r>
      <w:r w:rsidRPr="00C200E1">
        <w:rPr>
          <w:rFonts w:cs="Times New Roman"/>
          <w:spacing w:val="-1"/>
          <w:lang w:val="ru-RU"/>
        </w:rPr>
        <w:t>Методическое</w:t>
      </w:r>
      <w:r w:rsidRPr="00C200E1">
        <w:rPr>
          <w:rFonts w:cs="Times New Roman"/>
          <w:lang w:val="ru-RU"/>
        </w:rPr>
        <w:t xml:space="preserve"> </w:t>
      </w:r>
      <w:r w:rsidRPr="00C200E1">
        <w:rPr>
          <w:rFonts w:cs="Times New Roman"/>
          <w:spacing w:val="-1"/>
          <w:lang w:val="ru-RU"/>
        </w:rPr>
        <w:t>пособие</w:t>
      </w:r>
      <w:r w:rsidRPr="00C200E1">
        <w:rPr>
          <w:rFonts w:cs="Times New Roman"/>
          <w:lang w:val="ru-RU"/>
        </w:rPr>
        <w:t xml:space="preserve"> с</w:t>
      </w:r>
      <w:r w:rsidRPr="00C200E1">
        <w:rPr>
          <w:rFonts w:cs="Times New Roman"/>
          <w:spacing w:val="-1"/>
          <w:lang w:val="ru-RU"/>
        </w:rPr>
        <w:t xml:space="preserve"> поурочными</w:t>
      </w:r>
      <w:r w:rsidRPr="00C200E1">
        <w:rPr>
          <w:rFonts w:cs="Times New Roman"/>
          <w:spacing w:val="25"/>
          <w:lang w:val="ru-RU"/>
        </w:rPr>
        <w:t xml:space="preserve"> </w:t>
      </w:r>
      <w:r w:rsidRPr="00C200E1">
        <w:rPr>
          <w:rFonts w:cs="Times New Roman"/>
          <w:spacing w:val="-1"/>
          <w:lang w:val="ru-RU"/>
        </w:rPr>
        <w:t>разработками.</w:t>
      </w:r>
      <w:r w:rsidRPr="00C200E1">
        <w:rPr>
          <w:rFonts w:cs="Times New Roman"/>
          <w:spacing w:val="-4"/>
          <w:lang w:val="ru-RU"/>
        </w:rPr>
        <w:t xml:space="preserve"> </w:t>
      </w:r>
      <w:r w:rsidRPr="00C200E1">
        <w:rPr>
          <w:rFonts w:cs="Times New Roman"/>
          <w:lang w:val="ru-RU"/>
        </w:rPr>
        <w:t>1-4</w:t>
      </w:r>
      <w:r w:rsidRPr="00C200E1">
        <w:rPr>
          <w:rFonts w:cs="Times New Roman"/>
          <w:spacing w:val="-3"/>
          <w:lang w:val="ru-RU"/>
        </w:rPr>
        <w:t xml:space="preserve"> </w:t>
      </w:r>
      <w:proofErr w:type="gramStart"/>
      <w:r w:rsidRPr="00C200E1">
        <w:rPr>
          <w:rFonts w:cs="Times New Roman"/>
          <w:spacing w:val="-1"/>
          <w:lang w:val="ru-RU"/>
        </w:rPr>
        <w:t>классы</w:t>
      </w:r>
      <w:r w:rsidRPr="00C200E1">
        <w:rPr>
          <w:rFonts w:cs="Times New Roman"/>
          <w:spacing w:val="1"/>
          <w:lang w:val="ru-RU"/>
        </w:rPr>
        <w:t xml:space="preserve"> </w:t>
      </w:r>
      <w:r w:rsidRPr="00C200E1">
        <w:rPr>
          <w:rFonts w:cs="Times New Roman"/>
          <w:lang w:val="ru-RU"/>
        </w:rPr>
        <w:t>:</w:t>
      </w:r>
      <w:proofErr w:type="gramEnd"/>
      <w:r w:rsidRPr="00C200E1">
        <w:rPr>
          <w:rFonts w:cs="Times New Roman"/>
          <w:spacing w:val="-3"/>
          <w:lang w:val="ru-RU"/>
        </w:rPr>
        <w:t xml:space="preserve"> </w:t>
      </w:r>
      <w:r w:rsidRPr="00C200E1">
        <w:rPr>
          <w:rFonts w:cs="Times New Roman"/>
          <w:spacing w:val="-1"/>
          <w:lang w:val="ru-RU"/>
        </w:rPr>
        <w:t>пособие</w:t>
      </w:r>
      <w:r w:rsidRPr="00C200E1">
        <w:rPr>
          <w:rFonts w:cs="Times New Roman"/>
          <w:lang w:val="ru-RU"/>
        </w:rPr>
        <w:t xml:space="preserve"> для</w:t>
      </w:r>
      <w:r w:rsidRPr="00C200E1">
        <w:rPr>
          <w:rFonts w:cs="Times New Roman"/>
          <w:spacing w:val="-3"/>
          <w:lang w:val="ru-RU"/>
        </w:rPr>
        <w:t xml:space="preserve"> </w:t>
      </w:r>
      <w:r w:rsidRPr="00C200E1">
        <w:rPr>
          <w:rFonts w:cs="Times New Roman"/>
          <w:spacing w:val="-1"/>
          <w:lang w:val="ru-RU"/>
        </w:rPr>
        <w:t>учителей</w:t>
      </w:r>
      <w:r w:rsidRPr="00C200E1">
        <w:rPr>
          <w:rFonts w:cs="Times New Roman"/>
          <w:spacing w:val="1"/>
          <w:lang w:val="ru-RU"/>
        </w:rPr>
        <w:t xml:space="preserve"> </w:t>
      </w:r>
      <w:proofErr w:type="spellStart"/>
      <w:r w:rsidRPr="00C200E1">
        <w:rPr>
          <w:rFonts w:cs="Times New Roman"/>
          <w:spacing w:val="-1"/>
          <w:lang w:val="ru-RU"/>
        </w:rPr>
        <w:t>общеобразоват</w:t>
      </w:r>
      <w:proofErr w:type="spellEnd"/>
      <w:r w:rsidRPr="00C200E1">
        <w:rPr>
          <w:rFonts w:cs="Times New Roman"/>
          <w:spacing w:val="-1"/>
          <w:lang w:val="ru-RU"/>
        </w:rPr>
        <w:t>.</w:t>
      </w:r>
      <w:r w:rsidRPr="00C200E1">
        <w:rPr>
          <w:rFonts w:cs="Times New Roman"/>
          <w:spacing w:val="43"/>
          <w:lang w:val="ru-RU"/>
        </w:rPr>
        <w:t xml:space="preserve"> </w:t>
      </w:r>
      <w:r w:rsidRPr="00C200E1">
        <w:rPr>
          <w:rFonts w:cs="Times New Roman"/>
          <w:spacing w:val="-1"/>
          <w:lang w:val="ru-RU"/>
        </w:rPr>
        <w:t>организаций</w:t>
      </w:r>
      <w:r w:rsidRPr="00C200E1">
        <w:rPr>
          <w:rFonts w:cs="Times New Roman"/>
          <w:lang w:val="ru-RU"/>
        </w:rPr>
        <w:t xml:space="preserve"> </w:t>
      </w:r>
      <w:r w:rsidRPr="00C200E1">
        <w:rPr>
          <w:rFonts w:cs="Times New Roman"/>
          <w:spacing w:val="-1"/>
          <w:lang w:val="ru-RU"/>
        </w:rPr>
        <w:t xml:space="preserve">Е. А. </w:t>
      </w:r>
      <w:proofErr w:type="spellStart"/>
      <w:r w:rsidRPr="00C200E1">
        <w:rPr>
          <w:rFonts w:cs="Times New Roman"/>
          <w:spacing w:val="-1"/>
          <w:lang w:val="ru-RU"/>
        </w:rPr>
        <w:t>Лутцева</w:t>
      </w:r>
      <w:proofErr w:type="spellEnd"/>
      <w:r w:rsidRPr="00C200E1">
        <w:rPr>
          <w:rFonts w:cs="Times New Roman"/>
          <w:spacing w:val="-1"/>
          <w:lang w:val="ru-RU"/>
        </w:rPr>
        <w:t>,</w:t>
      </w:r>
      <w:r w:rsidRPr="00C200E1">
        <w:rPr>
          <w:rFonts w:cs="Times New Roman"/>
          <w:lang w:val="ru-RU"/>
        </w:rPr>
        <w:t xml:space="preserve"> </w:t>
      </w:r>
      <w:r w:rsidRPr="00C200E1">
        <w:rPr>
          <w:rFonts w:cs="Times New Roman"/>
          <w:spacing w:val="-1"/>
          <w:lang w:val="ru-RU"/>
        </w:rPr>
        <w:t>Т.</w:t>
      </w:r>
      <w:r w:rsidRPr="00C200E1">
        <w:rPr>
          <w:rFonts w:cs="Times New Roman"/>
          <w:spacing w:val="1"/>
          <w:lang w:val="ru-RU"/>
        </w:rPr>
        <w:t xml:space="preserve"> </w:t>
      </w:r>
      <w:r w:rsidRPr="00C200E1">
        <w:rPr>
          <w:rFonts w:cs="Times New Roman"/>
          <w:spacing w:val="-1"/>
          <w:lang w:val="ru-RU"/>
        </w:rPr>
        <w:t>П. Зуева.</w:t>
      </w:r>
      <w:r w:rsidRPr="00C200E1">
        <w:rPr>
          <w:rFonts w:cs="Times New Roman"/>
          <w:spacing w:val="3"/>
          <w:lang w:val="ru-RU"/>
        </w:rPr>
        <w:t xml:space="preserve"> </w:t>
      </w:r>
      <w:r w:rsidRPr="00C200E1">
        <w:rPr>
          <w:rFonts w:cs="Times New Roman"/>
          <w:lang w:val="ru-RU"/>
        </w:rPr>
        <w:t>—</w:t>
      </w:r>
      <w:r w:rsidRPr="00C200E1">
        <w:rPr>
          <w:rFonts w:cs="Times New Roman"/>
          <w:spacing w:val="-1"/>
          <w:lang w:val="ru-RU"/>
        </w:rPr>
        <w:t xml:space="preserve"> </w:t>
      </w:r>
      <w:r w:rsidRPr="00C200E1">
        <w:rPr>
          <w:rFonts w:cs="Times New Roman"/>
          <w:lang w:val="ru-RU"/>
        </w:rPr>
        <w:t>2-е</w:t>
      </w:r>
      <w:r w:rsidRPr="00C200E1">
        <w:rPr>
          <w:rFonts w:cs="Times New Roman"/>
          <w:spacing w:val="-3"/>
          <w:lang w:val="ru-RU"/>
        </w:rPr>
        <w:t xml:space="preserve"> </w:t>
      </w:r>
      <w:r w:rsidRPr="00C200E1">
        <w:rPr>
          <w:rFonts w:cs="Times New Roman"/>
          <w:lang w:val="ru-RU"/>
        </w:rPr>
        <w:t>изд.</w:t>
      </w:r>
      <w:r w:rsidRPr="00C200E1">
        <w:rPr>
          <w:rFonts w:cs="Times New Roman"/>
          <w:spacing w:val="-1"/>
          <w:lang w:val="ru-RU"/>
        </w:rPr>
        <w:t xml:space="preserve"> </w:t>
      </w:r>
      <w:r w:rsidRPr="00C200E1">
        <w:rPr>
          <w:rFonts w:cs="Times New Roman"/>
          <w:lang w:val="ru-RU"/>
        </w:rPr>
        <w:t>—</w:t>
      </w:r>
      <w:r w:rsidRPr="00C200E1">
        <w:rPr>
          <w:rFonts w:cs="Times New Roman"/>
          <w:spacing w:val="-1"/>
          <w:lang w:val="ru-RU"/>
        </w:rPr>
        <w:t xml:space="preserve"> </w:t>
      </w:r>
      <w:proofErr w:type="gramStart"/>
      <w:r w:rsidRPr="00C200E1">
        <w:rPr>
          <w:rFonts w:cs="Times New Roman"/>
          <w:lang w:val="ru-RU"/>
        </w:rPr>
        <w:t>М.</w:t>
      </w:r>
      <w:r w:rsidRPr="00C200E1">
        <w:rPr>
          <w:rFonts w:cs="Times New Roman"/>
          <w:spacing w:val="-1"/>
          <w:lang w:val="ru-RU"/>
        </w:rPr>
        <w:t xml:space="preserve"> </w:t>
      </w:r>
      <w:r w:rsidRPr="00C200E1">
        <w:rPr>
          <w:rFonts w:cs="Times New Roman"/>
          <w:lang w:val="ru-RU"/>
        </w:rPr>
        <w:t>:</w:t>
      </w:r>
      <w:proofErr w:type="gramEnd"/>
      <w:r w:rsidRPr="00C200E1">
        <w:rPr>
          <w:rFonts w:cs="Times New Roman"/>
          <w:spacing w:val="1"/>
          <w:lang w:val="ru-RU"/>
        </w:rPr>
        <w:t xml:space="preserve"> </w:t>
      </w:r>
      <w:r w:rsidRPr="00C200E1">
        <w:rPr>
          <w:rFonts w:cs="Times New Roman"/>
          <w:spacing w:val="-1"/>
          <w:lang w:val="ru-RU"/>
        </w:rPr>
        <w:t>Просвещение,</w:t>
      </w:r>
      <w:r w:rsidRPr="00C200E1">
        <w:rPr>
          <w:rFonts w:cs="Times New Roman"/>
          <w:spacing w:val="31"/>
          <w:lang w:val="ru-RU"/>
        </w:rPr>
        <w:t xml:space="preserve"> </w:t>
      </w:r>
      <w:r w:rsidRPr="00C200E1">
        <w:rPr>
          <w:rFonts w:cs="Times New Roman"/>
          <w:spacing w:val="-1"/>
          <w:lang w:val="ru-RU"/>
        </w:rPr>
        <w:t xml:space="preserve">2024. </w:t>
      </w:r>
      <w:r w:rsidRPr="00C200E1">
        <w:rPr>
          <w:rFonts w:cs="Times New Roman"/>
          <w:lang w:val="ru-RU"/>
        </w:rPr>
        <w:t>—</w:t>
      </w:r>
      <w:r w:rsidRPr="00C200E1">
        <w:rPr>
          <w:rFonts w:cs="Times New Roman"/>
          <w:spacing w:val="-1"/>
          <w:lang w:val="ru-RU"/>
        </w:rPr>
        <w:t xml:space="preserve"> 204</w:t>
      </w:r>
      <w:r w:rsidRPr="00C200E1">
        <w:rPr>
          <w:rFonts w:cs="Times New Roman"/>
          <w:spacing w:val="1"/>
          <w:lang w:val="ru-RU"/>
        </w:rPr>
        <w:t xml:space="preserve"> </w:t>
      </w:r>
      <w:r w:rsidRPr="00C200E1">
        <w:rPr>
          <w:rFonts w:cs="Times New Roman"/>
          <w:lang w:val="ru-RU"/>
        </w:rPr>
        <w:t>с.</w:t>
      </w:r>
      <w:r w:rsidRPr="00C200E1">
        <w:rPr>
          <w:rFonts w:cs="Times New Roman"/>
          <w:spacing w:val="-1"/>
          <w:lang w:val="ru-RU"/>
        </w:rPr>
        <w:t xml:space="preserve"> </w:t>
      </w:r>
      <w:r w:rsidRPr="00C200E1">
        <w:rPr>
          <w:rFonts w:cs="Times New Roman"/>
          <w:lang w:val="ru-RU"/>
        </w:rPr>
        <w:t xml:space="preserve">— </w:t>
      </w:r>
      <w:r w:rsidRPr="00C200E1">
        <w:rPr>
          <w:rFonts w:cs="Times New Roman"/>
          <w:spacing w:val="-2"/>
        </w:rPr>
        <w:t>ISBN</w:t>
      </w:r>
      <w:r w:rsidRPr="00C200E1">
        <w:rPr>
          <w:rFonts w:cs="Times New Roman"/>
          <w:spacing w:val="-2"/>
          <w:lang w:val="ru-RU"/>
        </w:rPr>
        <w:t xml:space="preserve"> </w:t>
      </w:r>
      <w:r w:rsidRPr="00C200E1">
        <w:rPr>
          <w:rFonts w:cs="Times New Roman"/>
          <w:spacing w:val="-1"/>
          <w:lang w:val="ru-RU"/>
        </w:rPr>
        <w:t>978-5-09-034287-2.</w:t>
      </w:r>
    </w:p>
    <w:p w:rsidR="00AF2EB2" w:rsidRPr="00C200E1" w:rsidRDefault="00AF2EB2" w:rsidP="00AF2EB2">
      <w:pPr>
        <w:pStyle w:val="af0"/>
        <w:spacing w:before="11"/>
        <w:ind w:left="142" w:firstLine="69"/>
        <w:rPr>
          <w:rFonts w:cs="Times New Roman"/>
          <w:lang w:val="ru-RU"/>
        </w:rPr>
      </w:pPr>
      <w:r w:rsidRPr="00C200E1">
        <w:rPr>
          <w:rFonts w:cs="Times New Roman"/>
          <w:spacing w:val="-1"/>
          <w:lang w:val="ru-RU"/>
        </w:rPr>
        <w:t>Методическое</w:t>
      </w:r>
      <w:r w:rsidRPr="00C200E1">
        <w:rPr>
          <w:rFonts w:cs="Times New Roman"/>
          <w:spacing w:val="-3"/>
          <w:lang w:val="ru-RU"/>
        </w:rPr>
        <w:t xml:space="preserve"> </w:t>
      </w:r>
      <w:r w:rsidRPr="00C200E1">
        <w:rPr>
          <w:rFonts w:cs="Times New Roman"/>
          <w:spacing w:val="-1"/>
          <w:lang w:val="ru-RU"/>
        </w:rPr>
        <w:t>пособие</w:t>
      </w:r>
      <w:r w:rsidRPr="00C200E1">
        <w:rPr>
          <w:rFonts w:cs="Times New Roman"/>
          <w:spacing w:val="-3"/>
          <w:lang w:val="ru-RU"/>
        </w:rPr>
        <w:t xml:space="preserve"> </w:t>
      </w:r>
      <w:r w:rsidRPr="00C200E1">
        <w:rPr>
          <w:rFonts w:cs="Times New Roman"/>
          <w:spacing w:val="-1"/>
          <w:lang w:val="ru-RU"/>
        </w:rPr>
        <w:t>для</w:t>
      </w:r>
      <w:r w:rsidRPr="00C200E1">
        <w:rPr>
          <w:rFonts w:cs="Times New Roman"/>
          <w:lang w:val="ru-RU"/>
        </w:rPr>
        <w:t xml:space="preserve"> </w:t>
      </w:r>
      <w:r w:rsidRPr="00C200E1">
        <w:rPr>
          <w:rFonts w:cs="Times New Roman"/>
          <w:spacing w:val="-1"/>
          <w:lang w:val="ru-RU"/>
        </w:rPr>
        <w:t>учителя.</w:t>
      </w:r>
      <w:r w:rsidRPr="00C200E1">
        <w:rPr>
          <w:rFonts w:cs="Times New Roman"/>
          <w:lang w:val="ru-RU"/>
        </w:rPr>
        <w:t xml:space="preserve"> </w:t>
      </w:r>
      <w:r w:rsidRPr="00C200E1">
        <w:rPr>
          <w:rFonts w:cs="Times New Roman"/>
          <w:spacing w:val="-1"/>
          <w:lang w:val="ru-RU"/>
        </w:rPr>
        <w:t>Технологическая</w:t>
      </w:r>
      <w:r w:rsidRPr="00C200E1">
        <w:rPr>
          <w:rFonts w:cs="Times New Roman"/>
          <w:lang w:val="ru-RU"/>
        </w:rPr>
        <w:t xml:space="preserve"> </w:t>
      </w:r>
      <w:r w:rsidRPr="00C200E1">
        <w:rPr>
          <w:rFonts w:cs="Times New Roman"/>
          <w:spacing w:val="-1"/>
          <w:lang w:val="ru-RU"/>
        </w:rPr>
        <w:t>карта.</w:t>
      </w:r>
    </w:p>
    <w:p w:rsidR="00562CE6" w:rsidRPr="00C200E1" w:rsidRDefault="00562CE6" w:rsidP="00562CE6">
      <w:pPr>
        <w:widowControl w:val="0"/>
        <w:spacing w:after="0" w:line="479" w:lineRule="auto"/>
        <w:ind w:left="142" w:right="122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200E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ЦИФРОВЫЕ</w:t>
      </w:r>
      <w:r w:rsidRPr="00C200E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C200E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ОБРАЗОВАТЕЛЬНЫЕ</w:t>
      </w:r>
      <w:r w:rsidRPr="00C200E1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C200E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РЕСУРСЫ</w:t>
      </w:r>
      <w:r w:rsidRPr="00C200E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И</w:t>
      </w:r>
      <w:r w:rsidRPr="00C200E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РЕСУРСЫ</w:t>
      </w:r>
      <w:r w:rsidRPr="00C200E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C200E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СЕТИ</w:t>
      </w:r>
      <w:r w:rsidRPr="00C200E1">
        <w:rPr>
          <w:rFonts w:ascii="Times New Roman" w:eastAsia="Times New Roman" w:hAnsi="Times New Roman" w:cs="Times New Roman"/>
          <w:b/>
          <w:bCs/>
          <w:spacing w:val="25"/>
          <w:sz w:val="28"/>
          <w:szCs w:val="28"/>
          <w:lang w:val="ru-RU"/>
        </w:rPr>
        <w:t xml:space="preserve"> </w:t>
      </w:r>
      <w:r w:rsidRPr="00C200E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ИНТЕРНЕТ</w:t>
      </w:r>
    </w:p>
    <w:p w:rsidR="00562CE6" w:rsidRPr="00C200E1" w:rsidRDefault="00000000" w:rsidP="00562CE6">
      <w:pPr>
        <w:widowControl w:val="0"/>
        <w:spacing w:before="8"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hyperlink r:id="rId51"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https</w:t>
        </w:r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://</w:t>
        </w:r>
        <w:proofErr w:type="spellStart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myschool</w:t>
        </w:r>
        <w:proofErr w:type="spellEnd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.</w:t>
        </w:r>
        <w:proofErr w:type="spellStart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edu</w:t>
        </w:r>
        <w:proofErr w:type="spellEnd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.</w:t>
        </w:r>
        <w:proofErr w:type="spellStart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ru</w:t>
        </w:r>
        <w:proofErr w:type="spellEnd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/</w:t>
        </w:r>
      </w:hyperlink>
    </w:p>
    <w:p w:rsidR="00562CE6" w:rsidRPr="00C200E1" w:rsidRDefault="00562CE6" w:rsidP="00562CE6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62CE6" w:rsidRPr="00C200E1" w:rsidRDefault="00000000" w:rsidP="00562CE6">
      <w:pPr>
        <w:widowControl w:val="0"/>
        <w:spacing w:before="69"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hyperlink r:id="rId52"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https</w:t>
        </w:r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://</w:t>
        </w:r>
        <w:proofErr w:type="spellStart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uchi</w:t>
        </w:r>
        <w:proofErr w:type="spellEnd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.</w:t>
        </w:r>
        <w:proofErr w:type="spellStart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ru</w:t>
        </w:r>
        <w:proofErr w:type="spellEnd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/</w:t>
        </w:r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teachers</w:t>
        </w:r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/</w:t>
        </w:r>
        <w:proofErr w:type="spellStart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lk</w:t>
        </w:r>
        <w:proofErr w:type="spellEnd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/</w:t>
        </w:r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main</w:t>
        </w:r>
      </w:hyperlink>
    </w:p>
    <w:p w:rsidR="00562CE6" w:rsidRPr="00C200E1" w:rsidRDefault="00562CE6" w:rsidP="00562CE6">
      <w:pPr>
        <w:widowControl w:val="0"/>
        <w:spacing w:before="69" w:after="0" w:line="240" w:lineRule="auto"/>
        <w:ind w:left="142"/>
        <w:rPr>
          <w:rFonts w:ascii="Times New Roman" w:eastAsia="Calibri" w:hAnsi="Times New Roman" w:cs="Times New Roman"/>
          <w:color w:val="0000FF"/>
          <w:spacing w:val="-1"/>
          <w:sz w:val="28"/>
          <w:szCs w:val="28"/>
          <w:u w:val="single" w:color="0000FF"/>
          <w:lang w:val="ru-RU"/>
        </w:rPr>
      </w:pPr>
      <w:r w:rsidRPr="00C200E1">
        <w:rPr>
          <w:rFonts w:ascii="Times New Roman" w:eastAsia="Calibri" w:hAnsi="Times New Roman" w:cs="Times New Roman"/>
          <w:color w:val="0000FF"/>
          <w:spacing w:val="-1"/>
          <w:sz w:val="28"/>
          <w:szCs w:val="28"/>
          <w:u w:val="single" w:color="0000FF"/>
        </w:rPr>
        <w:t>https</w:t>
      </w:r>
      <w:r w:rsidRPr="00C200E1">
        <w:rPr>
          <w:rFonts w:ascii="Times New Roman" w:eastAsia="Calibri" w:hAnsi="Times New Roman" w:cs="Times New Roman"/>
          <w:color w:val="0000FF"/>
          <w:spacing w:val="-1"/>
          <w:sz w:val="28"/>
          <w:szCs w:val="28"/>
          <w:u w:val="single" w:color="0000FF"/>
          <w:lang w:val="ru-RU"/>
        </w:rPr>
        <w:t>://</w:t>
      </w:r>
      <w:proofErr w:type="spellStart"/>
      <w:r w:rsidRPr="00C200E1">
        <w:rPr>
          <w:rFonts w:ascii="Times New Roman" w:eastAsia="Calibri" w:hAnsi="Times New Roman" w:cs="Times New Roman"/>
          <w:color w:val="0000FF"/>
          <w:spacing w:val="-1"/>
          <w:sz w:val="28"/>
          <w:szCs w:val="28"/>
          <w:u w:val="single" w:color="0000FF"/>
        </w:rPr>
        <w:t>resh</w:t>
      </w:r>
      <w:proofErr w:type="spellEnd"/>
      <w:r w:rsidRPr="00C200E1">
        <w:rPr>
          <w:rFonts w:ascii="Times New Roman" w:eastAsia="Calibri" w:hAnsi="Times New Roman" w:cs="Times New Roman"/>
          <w:color w:val="0000FF"/>
          <w:spacing w:val="-1"/>
          <w:sz w:val="28"/>
          <w:szCs w:val="28"/>
          <w:u w:val="single" w:color="0000FF"/>
          <w:lang w:val="ru-RU"/>
        </w:rPr>
        <w:t>.</w:t>
      </w:r>
      <w:proofErr w:type="spellStart"/>
      <w:r w:rsidRPr="00C200E1">
        <w:rPr>
          <w:rFonts w:ascii="Times New Roman" w:eastAsia="Calibri" w:hAnsi="Times New Roman" w:cs="Times New Roman"/>
          <w:color w:val="0000FF"/>
          <w:spacing w:val="-1"/>
          <w:sz w:val="28"/>
          <w:szCs w:val="28"/>
          <w:u w:val="single" w:color="0000FF"/>
        </w:rPr>
        <w:t>edu</w:t>
      </w:r>
      <w:proofErr w:type="spellEnd"/>
      <w:r w:rsidRPr="00C200E1">
        <w:rPr>
          <w:rFonts w:ascii="Times New Roman" w:eastAsia="Calibri" w:hAnsi="Times New Roman" w:cs="Times New Roman"/>
          <w:color w:val="0000FF"/>
          <w:spacing w:val="-1"/>
          <w:sz w:val="28"/>
          <w:szCs w:val="28"/>
          <w:u w:val="single" w:color="0000FF"/>
          <w:lang w:val="ru-RU"/>
        </w:rPr>
        <w:t>.</w:t>
      </w:r>
      <w:proofErr w:type="spellStart"/>
      <w:r w:rsidRPr="00C200E1">
        <w:rPr>
          <w:rFonts w:ascii="Times New Roman" w:eastAsia="Calibri" w:hAnsi="Times New Roman" w:cs="Times New Roman"/>
          <w:color w:val="0000FF"/>
          <w:spacing w:val="-1"/>
          <w:sz w:val="28"/>
          <w:szCs w:val="28"/>
          <w:u w:val="single" w:color="0000FF"/>
        </w:rPr>
        <w:t>ru</w:t>
      </w:r>
      <w:proofErr w:type="spellEnd"/>
      <w:r w:rsidRPr="00C200E1">
        <w:rPr>
          <w:rFonts w:ascii="Times New Roman" w:eastAsia="Calibri" w:hAnsi="Times New Roman" w:cs="Times New Roman"/>
          <w:color w:val="0000FF"/>
          <w:spacing w:val="-1"/>
          <w:sz w:val="28"/>
          <w:szCs w:val="28"/>
          <w:u w:val="single" w:color="0000FF"/>
          <w:lang w:val="ru-RU"/>
        </w:rPr>
        <w:t>/</w:t>
      </w:r>
    </w:p>
    <w:p w:rsidR="00562CE6" w:rsidRPr="00C200E1" w:rsidRDefault="00562CE6" w:rsidP="00562CE6">
      <w:pPr>
        <w:widowControl w:val="0"/>
        <w:spacing w:before="69" w:after="0" w:line="240" w:lineRule="auto"/>
        <w:ind w:left="142"/>
        <w:rPr>
          <w:rFonts w:ascii="Times New Roman" w:eastAsia="Calibri" w:hAnsi="Times New Roman" w:cs="Times New Roman"/>
          <w:color w:val="0000FF"/>
          <w:spacing w:val="-1"/>
          <w:sz w:val="28"/>
          <w:szCs w:val="28"/>
          <w:u w:val="single" w:color="0000FF"/>
          <w:lang w:val="ru-RU"/>
        </w:rPr>
      </w:pPr>
    </w:p>
    <w:p w:rsidR="00562CE6" w:rsidRPr="00C200E1" w:rsidRDefault="00000000" w:rsidP="00562CE6">
      <w:pPr>
        <w:widowControl w:val="0"/>
        <w:spacing w:before="42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hyperlink r:id="rId53"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https</w:t>
        </w:r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://</w:t>
        </w:r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lib</w:t>
        </w:r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.</w:t>
        </w:r>
        <w:proofErr w:type="spellStart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myschool</w:t>
        </w:r>
        <w:proofErr w:type="spellEnd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.</w:t>
        </w:r>
        <w:proofErr w:type="spellStart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edu</w:t>
        </w:r>
        <w:proofErr w:type="spellEnd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.</w:t>
        </w:r>
        <w:proofErr w:type="spellStart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ru</w:t>
        </w:r>
        <w:proofErr w:type="spellEnd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/</w:t>
        </w:r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market</w:t>
        </w:r>
      </w:hyperlink>
    </w:p>
    <w:p w:rsidR="00562CE6" w:rsidRPr="00C200E1" w:rsidRDefault="00562CE6" w:rsidP="00562C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62CE6" w:rsidRPr="00C200E1" w:rsidRDefault="00000000" w:rsidP="00562CE6">
      <w:pPr>
        <w:widowControl w:val="0"/>
        <w:spacing w:before="69"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hyperlink r:id="rId54"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https</w:t>
        </w:r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://</w:t>
        </w:r>
        <w:proofErr w:type="spellStart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urok</w:t>
        </w:r>
        <w:proofErr w:type="spellEnd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.</w:t>
        </w:r>
        <w:proofErr w:type="spellStart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apkpro</w:t>
        </w:r>
        <w:proofErr w:type="spellEnd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.</w:t>
        </w:r>
        <w:proofErr w:type="spellStart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ru</w:t>
        </w:r>
        <w:proofErr w:type="spellEnd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/</w:t>
        </w:r>
      </w:hyperlink>
    </w:p>
    <w:p w:rsidR="00562CE6" w:rsidRPr="00C200E1" w:rsidRDefault="00562CE6" w:rsidP="00562CE6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62CE6" w:rsidRPr="00C200E1" w:rsidRDefault="00000000" w:rsidP="00562CE6">
      <w:pPr>
        <w:widowControl w:val="0"/>
        <w:spacing w:before="69"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hyperlink r:id="rId55"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https</w:t>
        </w:r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://</w:t>
        </w:r>
        <w:proofErr w:type="spellStart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rusneb</w:t>
        </w:r>
        <w:proofErr w:type="spellEnd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.</w:t>
        </w:r>
        <w:proofErr w:type="spellStart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ru</w:t>
        </w:r>
        <w:proofErr w:type="spellEnd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/</w:t>
        </w:r>
      </w:hyperlink>
    </w:p>
    <w:p w:rsidR="00562CE6" w:rsidRPr="00C200E1" w:rsidRDefault="00562CE6" w:rsidP="00562CE6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62CE6" w:rsidRPr="00C200E1" w:rsidRDefault="00000000" w:rsidP="00562CE6">
      <w:pPr>
        <w:widowControl w:val="0"/>
        <w:spacing w:before="69"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hyperlink r:id="rId56"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https</w:t>
        </w:r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://</w:t>
        </w:r>
        <w:proofErr w:type="spellStart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nb</w:t>
        </w:r>
        <w:proofErr w:type="spellEnd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.</w:t>
        </w:r>
        <w:proofErr w:type="spellStart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yanao</w:t>
        </w:r>
        <w:proofErr w:type="spellEnd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.</w:t>
        </w:r>
        <w:proofErr w:type="spellStart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ru</w:t>
        </w:r>
        <w:proofErr w:type="spellEnd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/</w:t>
        </w:r>
      </w:hyperlink>
    </w:p>
    <w:p w:rsidR="00562CE6" w:rsidRPr="00C200E1" w:rsidRDefault="00562CE6" w:rsidP="00562CE6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62CE6" w:rsidRPr="00C200E1" w:rsidRDefault="00000000" w:rsidP="00C200E1">
      <w:pPr>
        <w:widowControl w:val="0"/>
        <w:spacing w:before="69"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562CE6" w:rsidRPr="00C200E1">
          <w:pgSz w:w="11910" w:h="16390"/>
          <w:pgMar w:top="1080" w:right="1100" w:bottom="280" w:left="1680" w:header="720" w:footer="720" w:gutter="0"/>
          <w:cols w:space="720"/>
        </w:sectPr>
      </w:pPr>
      <w:hyperlink r:id="rId57"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https</w:t>
        </w:r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://</w:t>
        </w:r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www</w:t>
        </w:r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.</w:t>
        </w:r>
        <w:proofErr w:type="spellStart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prlib</w:t>
        </w:r>
        <w:proofErr w:type="spellEnd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.</w:t>
        </w:r>
        <w:proofErr w:type="spellStart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</w:rPr>
          <w:t>ru</w:t>
        </w:r>
        <w:proofErr w:type="spellEnd"/>
        <w:r w:rsidR="00562CE6" w:rsidRPr="00C200E1">
          <w:rPr>
            <w:rFonts w:ascii="Times New Roman" w:eastAsia="Calibri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/</w:t>
        </w:r>
      </w:hyperlink>
    </w:p>
    <w:p w:rsidR="00263720" w:rsidRPr="00C200E1" w:rsidRDefault="00263720" w:rsidP="00562CE6">
      <w:pPr>
        <w:widowControl w:val="0"/>
        <w:spacing w:before="42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263720" w:rsidRPr="00C200E1" w:rsidSect="0008332E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3134C3"/>
    <w:multiLevelType w:val="multilevel"/>
    <w:tmpl w:val="D130C6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3C068EE"/>
    <w:multiLevelType w:val="hybridMultilevel"/>
    <w:tmpl w:val="6840C7C8"/>
    <w:lvl w:ilvl="0" w:tplc="0122DCC2">
      <w:start w:val="1"/>
      <w:numFmt w:val="bullet"/>
      <w:lvlText w:val="•"/>
      <w:lvlJc w:val="left"/>
      <w:pPr>
        <w:ind w:left="142" w:hanging="169"/>
      </w:pPr>
      <w:rPr>
        <w:rFonts w:ascii="Times New Roman" w:eastAsia="Times New Roman" w:hAnsi="Times New Roman" w:hint="default"/>
        <w:sz w:val="28"/>
        <w:szCs w:val="28"/>
      </w:rPr>
    </w:lvl>
    <w:lvl w:ilvl="1" w:tplc="7DFA7BF8">
      <w:start w:val="1"/>
      <w:numFmt w:val="bullet"/>
      <w:lvlText w:val="•"/>
      <w:lvlJc w:val="left"/>
      <w:pPr>
        <w:ind w:left="142" w:hanging="169"/>
      </w:pPr>
      <w:rPr>
        <w:rFonts w:ascii="Times New Roman" w:eastAsia="Times New Roman" w:hAnsi="Times New Roman" w:hint="default"/>
        <w:sz w:val="28"/>
        <w:szCs w:val="28"/>
      </w:rPr>
    </w:lvl>
    <w:lvl w:ilvl="2" w:tplc="532AEC18">
      <w:start w:val="1"/>
      <w:numFmt w:val="bullet"/>
      <w:lvlText w:val="•"/>
      <w:lvlJc w:val="left"/>
      <w:pPr>
        <w:ind w:left="1938" w:hanging="169"/>
      </w:pPr>
      <w:rPr>
        <w:rFonts w:hint="default"/>
      </w:rPr>
    </w:lvl>
    <w:lvl w:ilvl="3" w:tplc="EEEA2EC8">
      <w:start w:val="1"/>
      <w:numFmt w:val="bullet"/>
      <w:lvlText w:val="•"/>
      <w:lvlJc w:val="left"/>
      <w:pPr>
        <w:ind w:left="2837" w:hanging="169"/>
      </w:pPr>
      <w:rPr>
        <w:rFonts w:hint="default"/>
      </w:rPr>
    </w:lvl>
    <w:lvl w:ilvl="4" w:tplc="1CAAF884">
      <w:start w:val="1"/>
      <w:numFmt w:val="bullet"/>
      <w:lvlText w:val="•"/>
      <w:lvlJc w:val="left"/>
      <w:pPr>
        <w:ind w:left="3735" w:hanging="169"/>
      </w:pPr>
      <w:rPr>
        <w:rFonts w:hint="default"/>
      </w:rPr>
    </w:lvl>
    <w:lvl w:ilvl="5" w:tplc="88CA532E">
      <w:start w:val="1"/>
      <w:numFmt w:val="bullet"/>
      <w:lvlText w:val="•"/>
      <w:lvlJc w:val="left"/>
      <w:pPr>
        <w:ind w:left="4634" w:hanging="169"/>
      </w:pPr>
      <w:rPr>
        <w:rFonts w:hint="default"/>
      </w:rPr>
    </w:lvl>
    <w:lvl w:ilvl="6" w:tplc="7264E674">
      <w:start w:val="1"/>
      <w:numFmt w:val="bullet"/>
      <w:lvlText w:val="•"/>
      <w:lvlJc w:val="left"/>
      <w:pPr>
        <w:ind w:left="5532" w:hanging="169"/>
      </w:pPr>
      <w:rPr>
        <w:rFonts w:hint="default"/>
      </w:rPr>
    </w:lvl>
    <w:lvl w:ilvl="7" w:tplc="8C8EBA02">
      <w:start w:val="1"/>
      <w:numFmt w:val="bullet"/>
      <w:lvlText w:val="•"/>
      <w:lvlJc w:val="left"/>
      <w:pPr>
        <w:ind w:left="6431" w:hanging="169"/>
      </w:pPr>
      <w:rPr>
        <w:rFonts w:hint="default"/>
      </w:rPr>
    </w:lvl>
    <w:lvl w:ilvl="8" w:tplc="6FD6FC36">
      <w:start w:val="1"/>
      <w:numFmt w:val="bullet"/>
      <w:lvlText w:val="•"/>
      <w:lvlJc w:val="left"/>
      <w:pPr>
        <w:ind w:left="7329" w:hanging="169"/>
      </w:pPr>
      <w:rPr>
        <w:rFonts w:hint="default"/>
      </w:rPr>
    </w:lvl>
  </w:abstractNum>
  <w:num w:numId="1" w16cid:durableId="2087533148">
    <w:abstractNumId w:val="0"/>
  </w:num>
  <w:num w:numId="2" w16cid:durableId="21406844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8004A"/>
    <w:rsid w:val="0008332E"/>
    <w:rsid w:val="0025096A"/>
    <w:rsid w:val="00263720"/>
    <w:rsid w:val="00562CE6"/>
    <w:rsid w:val="0068004A"/>
    <w:rsid w:val="00AF2EB2"/>
    <w:rsid w:val="00C200E1"/>
    <w:rsid w:val="00C4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8E134"/>
  <w15:docId w15:val="{8E4CF12A-3913-B14D-9DAE-0515D9014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6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63720"/>
    <w:rPr>
      <w:rFonts w:ascii="Tahoma" w:hAnsi="Tahoma" w:cs="Tahoma"/>
      <w:sz w:val="16"/>
      <w:szCs w:val="16"/>
    </w:rPr>
  </w:style>
  <w:style w:type="paragraph" w:styleId="af0">
    <w:name w:val="Body Text"/>
    <w:basedOn w:val="a"/>
    <w:link w:val="af1"/>
    <w:uiPriority w:val="1"/>
    <w:qFormat/>
    <w:rsid w:val="00AF2EB2"/>
    <w:pPr>
      <w:widowControl w:val="0"/>
      <w:spacing w:after="0" w:line="240" w:lineRule="auto"/>
      <w:ind w:left="102" w:firstLine="599"/>
    </w:pPr>
    <w:rPr>
      <w:rFonts w:ascii="Times New Roman" w:eastAsia="Times New Roman" w:hAnsi="Times New Roman"/>
      <w:sz w:val="28"/>
      <w:szCs w:val="28"/>
    </w:rPr>
  </w:style>
  <w:style w:type="character" w:customStyle="1" w:styleId="af1">
    <w:name w:val="Основной текст Знак"/>
    <w:basedOn w:val="a0"/>
    <w:link w:val="af0"/>
    <w:uiPriority w:val="1"/>
    <w:rsid w:val="00AF2EB2"/>
    <w:rPr>
      <w:rFonts w:ascii="Times New Roman" w:eastAsia="Times New Roman" w:hAnsi="Times New Roman"/>
      <w:sz w:val="28"/>
      <w:szCs w:val="28"/>
    </w:rPr>
  </w:style>
  <w:style w:type="character" w:styleId="af2">
    <w:name w:val="Strong"/>
    <w:basedOn w:val="a0"/>
    <w:uiPriority w:val="22"/>
    <w:qFormat/>
    <w:rsid w:val="00C200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ib.myschool.edu.ru/market" TargetMode="External"/><Relationship Id="rId18" Type="http://schemas.openxmlformats.org/officeDocument/2006/relationships/hyperlink" Target="https://www.prlib.ru/" TargetMode="External"/><Relationship Id="rId26" Type="http://schemas.openxmlformats.org/officeDocument/2006/relationships/hyperlink" Target="https://lib.myschool.edu.ru/market" TargetMode="External"/><Relationship Id="rId39" Type="http://schemas.openxmlformats.org/officeDocument/2006/relationships/hyperlink" Target="https://myschool.edu.ru/" TargetMode="External"/><Relationship Id="rId21" Type="http://schemas.openxmlformats.org/officeDocument/2006/relationships/hyperlink" Target="https://myschool.edu.ru/" TargetMode="External"/><Relationship Id="rId34" Type="http://schemas.openxmlformats.org/officeDocument/2006/relationships/hyperlink" Target="https://urok.apkpro.ru/" TargetMode="External"/><Relationship Id="rId42" Type="http://schemas.openxmlformats.org/officeDocument/2006/relationships/hyperlink" Target="https://myschool.edu.ru/" TargetMode="External"/><Relationship Id="rId47" Type="http://schemas.openxmlformats.org/officeDocument/2006/relationships/hyperlink" Target="https://resh.edu.ru/" TargetMode="External"/><Relationship Id="rId50" Type="http://schemas.openxmlformats.org/officeDocument/2006/relationships/hyperlink" Target="https://myschool.edu.ru/" TargetMode="External"/><Relationship Id="rId55" Type="http://schemas.openxmlformats.org/officeDocument/2006/relationships/hyperlink" Target="https://rusneb.ru/" TargetMode="External"/><Relationship Id="rId7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prlib.ru/" TargetMode="External"/><Relationship Id="rId29" Type="http://schemas.openxmlformats.org/officeDocument/2006/relationships/hyperlink" Target="https://myschool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urok.apkpro.ru/" TargetMode="External"/><Relationship Id="rId32" Type="http://schemas.openxmlformats.org/officeDocument/2006/relationships/hyperlink" Target="https://lib.myschool.edu.ru/market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urok.apkpro.ru/" TargetMode="External"/><Relationship Id="rId45" Type="http://schemas.openxmlformats.org/officeDocument/2006/relationships/hyperlink" Target="https://myschool.edu.ru/" TargetMode="External"/><Relationship Id="rId53" Type="http://schemas.openxmlformats.org/officeDocument/2006/relationships/hyperlink" Target="https://lib.myschool.edu.ru/market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lib.myschool.edu.ru/market" TargetMode="External"/><Relationship Id="rId19" Type="http://schemas.openxmlformats.org/officeDocument/2006/relationships/hyperlink" Target="https://rusne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sneb.ru/" TargetMode="External"/><Relationship Id="rId14" Type="http://schemas.openxmlformats.org/officeDocument/2006/relationships/hyperlink" Target="https://uchi.ru/teachers/lk/main" TargetMode="External"/><Relationship Id="rId22" Type="http://schemas.openxmlformats.org/officeDocument/2006/relationships/hyperlink" Target="https://myschool.edu.ru/" TargetMode="External"/><Relationship Id="rId27" Type="http://schemas.openxmlformats.org/officeDocument/2006/relationships/hyperlink" Target="https://myschool.edu.ru/" TargetMode="External"/><Relationship Id="rId30" Type="http://schemas.openxmlformats.org/officeDocument/2006/relationships/hyperlink" Target="https://myschool.edu.ru/" TargetMode="External"/><Relationship Id="rId35" Type="http://schemas.openxmlformats.org/officeDocument/2006/relationships/hyperlink" Target="https://myschool.edu.ru/" TargetMode="External"/><Relationship Id="rId43" Type="http://schemas.openxmlformats.org/officeDocument/2006/relationships/hyperlink" Target="https://lib.myschool.edu.ru/market" TargetMode="External"/><Relationship Id="rId48" Type="http://schemas.openxmlformats.org/officeDocument/2006/relationships/hyperlink" Target="https://urok.apkpro.ru/" TargetMode="External"/><Relationship Id="rId56" Type="http://schemas.openxmlformats.org/officeDocument/2006/relationships/hyperlink" Target="https://nb.yanao.ru/" TargetMode="External"/><Relationship Id="rId8" Type="http://schemas.openxmlformats.org/officeDocument/2006/relationships/hyperlink" Target="https://urok.apkpro.ru/" TargetMode="External"/><Relationship Id="rId51" Type="http://schemas.openxmlformats.org/officeDocument/2006/relationships/hyperlink" Target="https://myschool.ed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prlib.ru/" TargetMode="External"/><Relationship Id="rId17" Type="http://schemas.openxmlformats.org/officeDocument/2006/relationships/hyperlink" Target="https://nb.yanao.ru/" TargetMode="External"/><Relationship Id="rId25" Type="http://schemas.openxmlformats.org/officeDocument/2006/relationships/hyperlink" Target="https://myschool.edu.ru/" TargetMode="External"/><Relationship Id="rId33" Type="http://schemas.openxmlformats.org/officeDocument/2006/relationships/hyperlink" Target="https://myschool.edu.ru/" TargetMode="External"/><Relationship Id="rId38" Type="http://schemas.openxmlformats.org/officeDocument/2006/relationships/hyperlink" Target="https://myschool.edu.ru/" TargetMode="External"/><Relationship Id="rId46" Type="http://schemas.openxmlformats.org/officeDocument/2006/relationships/hyperlink" Target="https://myschool.edu.ru/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myschool.edu.ru/" TargetMode="External"/><Relationship Id="rId54" Type="http://schemas.openxmlformats.org/officeDocument/2006/relationships/hyperlink" Target="https://urok.apkpro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/teachers/lk/main" TargetMode="External"/><Relationship Id="rId15" Type="http://schemas.openxmlformats.org/officeDocument/2006/relationships/hyperlink" Target="https://nb.yanao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myschool.edu.ru/" TargetMode="External"/><Relationship Id="rId49" Type="http://schemas.openxmlformats.org/officeDocument/2006/relationships/hyperlink" Target="https://lib.myschool.edu.ru/market" TargetMode="External"/><Relationship Id="rId57" Type="http://schemas.openxmlformats.org/officeDocument/2006/relationships/hyperlink" Target="https://www.prlib.ru/" TargetMode="External"/><Relationship Id="rId10" Type="http://schemas.openxmlformats.org/officeDocument/2006/relationships/hyperlink" Target="https://nb.yanao.ru/" TargetMode="External"/><Relationship Id="rId31" Type="http://schemas.openxmlformats.org/officeDocument/2006/relationships/hyperlink" Target="https://myschool.edu.ru/" TargetMode="External"/><Relationship Id="rId44" Type="http://schemas.openxmlformats.org/officeDocument/2006/relationships/hyperlink" Target="https://myschool.edu.ru/" TargetMode="External"/><Relationship Id="rId52" Type="http://schemas.openxmlformats.org/officeDocument/2006/relationships/hyperlink" Target="https://uchi.ru/teachers/lk/ma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25</Pages>
  <Words>4570</Words>
  <Characters>26049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5</cp:revision>
  <dcterms:created xsi:type="dcterms:W3CDTF">2024-06-30T06:19:00Z</dcterms:created>
  <dcterms:modified xsi:type="dcterms:W3CDTF">2024-09-06T10:37:00Z</dcterms:modified>
</cp:coreProperties>
</file>